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46" w:rsidRPr="003034CA" w:rsidRDefault="00190546" w:rsidP="00190546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3034CA">
        <w:rPr>
          <w:rFonts w:ascii="Times New Roman" w:hAnsi="Times New Roman" w:cs="Times New Roman"/>
          <w:i/>
          <w:sz w:val="26"/>
          <w:szCs w:val="26"/>
        </w:rPr>
        <w:t>Прокаева</w:t>
      </w:r>
      <w:proofErr w:type="spellEnd"/>
      <w:r w:rsidRPr="003034CA">
        <w:rPr>
          <w:rFonts w:ascii="Times New Roman" w:hAnsi="Times New Roman" w:cs="Times New Roman"/>
          <w:i/>
          <w:sz w:val="26"/>
          <w:szCs w:val="26"/>
        </w:rPr>
        <w:t xml:space="preserve"> Елена Анатольевна</w:t>
      </w:r>
    </w:p>
    <w:p w:rsidR="003034CA" w:rsidRDefault="003034CA" w:rsidP="00190546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3034CA">
        <w:rPr>
          <w:rFonts w:ascii="Times New Roman" w:hAnsi="Times New Roman" w:cs="Times New Roman"/>
          <w:i/>
          <w:sz w:val="26"/>
          <w:szCs w:val="26"/>
        </w:rPr>
        <w:t xml:space="preserve">Заместитель руководителя </w:t>
      </w:r>
    </w:p>
    <w:p w:rsidR="00190546" w:rsidRPr="003034CA" w:rsidRDefault="003034CA" w:rsidP="00190546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3034CA">
        <w:rPr>
          <w:rFonts w:ascii="Times New Roman" w:hAnsi="Times New Roman" w:cs="Times New Roman"/>
          <w:i/>
          <w:sz w:val="26"/>
          <w:szCs w:val="26"/>
        </w:rPr>
        <w:t>Пензенского УФАС России</w:t>
      </w:r>
    </w:p>
    <w:p w:rsidR="00190546" w:rsidRPr="00C10D56" w:rsidRDefault="00190546" w:rsidP="001905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2464" w:rsidRPr="00C10D56" w:rsidRDefault="00D11ADC" w:rsidP="001905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D56">
        <w:rPr>
          <w:rFonts w:ascii="Times New Roman" w:hAnsi="Times New Roman" w:cs="Times New Roman"/>
          <w:b/>
          <w:sz w:val="26"/>
          <w:szCs w:val="26"/>
        </w:rPr>
        <w:t>Результаты взаимодействия Пензенского УФАС России и Общественного совета при Пензенском УФАС России</w:t>
      </w:r>
    </w:p>
    <w:p w:rsidR="00190546" w:rsidRPr="00C10D56" w:rsidRDefault="00190546" w:rsidP="001905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4A5D" w:rsidRPr="00C10D56" w:rsidRDefault="00E4294B" w:rsidP="00190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0D56">
        <w:rPr>
          <w:rFonts w:ascii="Times New Roman" w:hAnsi="Times New Roman" w:cs="Times New Roman"/>
          <w:sz w:val="26"/>
          <w:szCs w:val="26"/>
        </w:rPr>
        <w:t xml:space="preserve">Общественный совет при Пензенском УФАС России – </w:t>
      </w:r>
      <w:r w:rsidR="007E4A5D" w:rsidRPr="00C10D56">
        <w:rPr>
          <w:rFonts w:ascii="Times New Roman" w:hAnsi="Times New Roman" w:cs="Times New Roman"/>
          <w:sz w:val="26"/>
          <w:szCs w:val="26"/>
        </w:rPr>
        <w:t>постоянно действующий совещательный орган, который обеспечивает взаимодействие граждан Российской Федерации, общественных, в том числе профессиональных объединений, организаций с </w:t>
      </w:r>
      <w:r w:rsidRPr="00C10D56">
        <w:rPr>
          <w:rFonts w:ascii="Times New Roman" w:hAnsi="Times New Roman" w:cs="Times New Roman"/>
          <w:sz w:val="26"/>
          <w:szCs w:val="26"/>
        </w:rPr>
        <w:t>Пензенским УФАС России</w:t>
      </w:r>
      <w:r w:rsidR="007E4A5D" w:rsidRPr="00C10D56">
        <w:rPr>
          <w:rFonts w:ascii="Times New Roman" w:hAnsi="Times New Roman" w:cs="Times New Roman"/>
          <w:sz w:val="26"/>
          <w:szCs w:val="26"/>
        </w:rPr>
        <w:t xml:space="preserve"> в целях защиты их прав и свобод, учета потребностей и интересов, осуществления общественного контроля при формировании и реализации государственной политики в сфере </w:t>
      </w:r>
      <w:r w:rsidRPr="00C10D56">
        <w:rPr>
          <w:rFonts w:ascii="Times New Roman" w:hAnsi="Times New Roman" w:cs="Times New Roman"/>
          <w:sz w:val="26"/>
          <w:szCs w:val="26"/>
        </w:rPr>
        <w:t>защиты и поддержки предпринимательства, развития конкуренции</w:t>
      </w:r>
      <w:r w:rsidR="007E4A5D" w:rsidRPr="00C10D56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B52AC8" w:rsidRPr="00C10D56" w:rsidRDefault="00B52AC8" w:rsidP="00190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0D56">
        <w:rPr>
          <w:rFonts w:ascii="Times New Roman" w:hAnsi="Times New Roman" w:cs="Times New Roman"/>
          <w:sz w:val="26"/>
          <w:szCs w:val="26"/>
        </w:rPr>
        <w:t xml:space="preserve">В рамках взаимодействия с Общественным советом </w:t>
      </w:r>
      <w:r w:rsidR="007E4A5D" w:rsidRPr="00C10D56">
        <w:rPr>
          <w:rFonts w:ascii="Times New Roman" w:hAnsi="Times New Roman" w:cs="Times New Roman"/>
          <w:sz w:val="26"/>
          <w:szCs w:val="26"/>
        </w:rPr>
        <w:t xml:space="preserve">Пензенским УФАС России </w:t>
      </w:r>
      <w:r w:rsidRPr="00C10D56">
        <w:rPr>
          <w:rFonts w:ascii="Times New Roman" w:hAnsi="Times New Roman" w:cs="Times New Roman"/>
          <w:sz w:val="26"/>
          <w:szCs w:val="26"/>
        </w:rPr>
        <w:t>рассматриваются и обсуждаются различные проблемные вопросы, затрагивающие интересы граждан и бизнеса.</w:t>
      </w:r>
    </w:p>
    <w:p w:rsidR="0033340E" w:rsidRPr="00C10D56" w:rsidRDefault="0033340E" w:rsidP="0019054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C10D56">
        <w:rPr>
          <w:rFonts w:ascii="Times New Roman" w:hAnsi="Times New Roman" w:cs="Times New Roman"/>
          <w:i/>
          <w:sz w:val="26"/>
          <w:szCs w:val="26"/>
          <w:u w:val="single"/>
        </w:rPr>
        <w:t>1.</w:t>
      </w:r>
      <w:r w:rsidRPr="00C10D56">
        <w:rPr>
          <w:rFonts w:ascii="Times New Roman" w:hAnsi="Times New Roman" w:cs="Times New Roman"/>
          <w:i/>
          <w:sz w:val="26"/>
          <w:szCs w:val="26"/>
          <w:u w:val="single"/>
        </w:rPr>
        <w:tab/>
        <w:t>Организация школьного питания в образовательных учреждениях Пензенской области.</w:t>
      </w:r>
    </w:p>
    <w:p w:rsidR="007E4A5D" w:rsidRPr="00C10D56" w:rsidRDefault="00E428DA" w:rsidP="0019054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0D56">
        <w:rPr>
          <w:rFonts w:ascii="Times New Roman" w:hAnsi="Times New Roman" w:cs="Times New Roman"/>
          <w:sz w:val="26"/>
          <w:szCs w:val="26"/>
        </w:rPr>
        <w:t>Одной из актуальных тем обсуждения н</w:t>
      </w:r>
      <w:r w:rsidR="007E4A5D" w:rsidRPr="00C10D56">
        <w:rPr>
          <w:rFonts w:ascii="Times New Roman" w:hAnsi="Times New Roman" w:cs="Times New Roman"/>
          <w:sz w:val="26"/>
          <w:szCs w:val="26"/>
        </w:rPr>
        <w:t xml:space="preserve">а заседаниях Общественного совета </w:t>
      </w:r>
      <w:r w:rsidRPr="00C10D56">
        <w:rPr>
          <w:rFonts w:ascii="Times New Roman" w:hAnsi="Times New Roman" w:cs="Times New Roman"/>
          <w:sz w:val="26"/>
          <w:szCs w:val="26"/>
        </w:rPr>
        <w:t>являлась</w:t>
      </w:r>
      <w:r w:rsidR="007E4A5D" w:rsidRPr="00C10D56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Pr="00C10D56">
        <w:rPr>
          <w:rFonts w:ascii="Times New Roman" w:hAnsi="Times New Roman" w:cs="Times New Roman"/>
          <w:sz w:val="26"/>
          <w:szCs w:val="26"/>
        </w:rPr>
        <w:t>я</w:t>
      </w:r>
      <w:r w:rsidR="007E4A5D" w:rsidRPr="00C10D56">
        <w:rPr>
          <w:rFonts w:ascii="Times New Roman" w:hAnsi="Times New Roman" w:cs="Times New Roman"/>
          <w:sz w:val="26"/>
          <w:szCs w:val="26"/>
        </w:rPr>
        <w:t xml:space="preserve"> школьного питания в образовательных учреждениях г. Пензы.</w:t>
      </w:r>
    </w:p>
    <w:p w:rsidR="007E4A5D" w:rsidRPr="00C10D56" w:rsidRDefault="007E4A5D" w:rsidP="0019054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0D56">
        <w:rPr>
          <w:rFonts w:ascii="Times New Roman" w:hAnsi="Times New Roman" w:cs="Times New Roman"/>
          <w:sz w:val="26"/>
          <w:szCs w:val="26"/>
        </w:rPr>
        <w:t>Вопросы организации и качества оказания данных услуг были</w:t>
      </w:r>
      <w:r w:rsidR="00E428DA" w:rsidRPr="00C10D56">
        <w:rPr>
          <w:rFonts w:ascii="Times New Roman" w:hAnsi="Times New Roman" w:cs="Times New Roman"/>
          <w:sz w:val="26"/>
          <w:szCs w:val="26"/>
        </w:rPr>
        <w:t xml:space="preserve"> также</w:t>
      </w:r>
      <w:r w:rsidRPr="00C10D56">
        <w:rPr>
          <w:rFonts w:ascii="Times New Roman" w:hAnsi="Times New Roman" w:cs="Times New Roman"/>
          <w:sz w:val="26"/>
          <w:szCs w:val="26"/>
        </w:rPr>
        <w:t xml:space="preserve"> вынесены на </w:t>
      </w:r>
      <w:r w:rsidRPr="00C10D5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 Комиссии по координации работы по противодействию коррупции в Пензенской области при реализации национального проекта «Образование» при Правительстве Пензенской области.</w:t>
      </w:r>
    </w:p>
    <w:p w:rsidR="007E4A5D" w:rsidRPr="00C10D56" w:rsidRDefault="007E4A5D" w:rsidP="00190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D56">
        <w:rPr>
          <w:rFonts w:ascii="Times New Roman" w:hAnsi="Times New Roman" w:cs="Times New Roman"/>
          <w:sz w:val="26"/>
          <w:szCs w:val="26"/>
        </w:rPr>
        <w:t xml:space="preserve">По результатам проведенного </w:t>
      </w:r>
      <w:r w:rsidR="004229AB" w:rsidRPr="00C10D56">
        <w:rPr>
          <w:rFonts w:ascii="Times New Roman" w:hAnsi="Times New Roman" w:cs="Times New Roman"/>
          <w:sz w:val="26"/>
          <w:szCs w:val="26"/>
        </w:rPr>
        <w:t xml:space="preserve">Пензенским УФАС России </w:t>
      </w:r>
      <w:r w:rsidRPr="00C10D56">
        <w:rPr>
          <w:rFonts w:ascii="Times New Roman" w:hAnsi="Times New Roman" w:cs="Times New Roman"/>
          <w:sz w:val="26"/>
          <w:szCs w:val="26"/>
        </w:rPr>
        <w:t xml:space="preserve">анализа было установлено, что </w:t>
      </w:r>
      <w:r w:rsidR="004229AB" w:rsidRPr="00C10D56">
        <w:rPr>
          <w:rFonts w:ascii="Times New Roman" w:hAnsi="Times New Roman" w:cs="Times New Roman"/>
          <w:sz w:val="26"/>
          <w:szCs w:val="26"/>
        </w:rPr>
        <w:t xml:space="preserve">в период 2020-2021 г.г. </w:t>
      </w:r>
      <w:r w:rsidRPr="00C10D56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большинство закупок продуктов питания и услуг по организации питания детей осуществляются учреждениями образования у единственных поставщиков</w:t>
      </w:r>
      <w:r w:rsidR="004229AB" w:rsidRPr="00C10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порядке п. 5 ч. 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</w:t>
      </w:r>
      <w:r w:rsidRPr="00C10D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229AB" w:rsidRPr="00C10D56" w:rsidRDefault="007E4A5D" w:rsidP="00190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Так, например, из </w:t>
      </w:r>
      <w:r w:rsidRPr="00C10D5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868 закупок услуг по организации питания детей</w:t>
      </w:r>
      <w:r w:rsidRPr="00C10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образовательными учреждениями города Пензы </w:t>
      </w:r>
      <w:r w:rsidRPr="00C10D5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только 9 закупок</w:t>
      </w:r>
      <w:r w:rsidRPr="00C10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проведены конкурентным способом, а именно электронными аукционами, что составляет </w:t>
      </w:r>
      <w:r w:rsidRPr="00C10D5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всего 1,04 </w:t>
      </w:r>
      <w:r w:rsidR="005F1E69" w:rsidRPr="00C10D5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%</w:t>
      </w:r>
      <w:r w:rsidRPr="00C10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7E4A5D" w:rsidRPr="00C10D56" w:rsidRDefault="007E4A5D" w:rsidP="00190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 касается </w:t>
      </w:r>
      <w:r w:rsidRPr="00C10D5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закупок продуктов питания</w:t>
      </w:r>
      <w:r w:rsidRPr="00C10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образовательными учреждениями города Пензы, то из </w:t>
      </w:r>
      <w:r w:rsidRPr="00C10D5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785 закупок</w:t>
      </w:r>
      <w:r w:rsidRPr="00C10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</w:t>
      </w:r>
      <w:r w:rsidR="00B52AC8" w:rsidRPr="00C10D56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10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акона </w:t>
      </w:r>
      <w:r w:rsidR="00B52AC8" w:rsidRPr="00C10D56">
        <w:rPr>
          <w:rFonts w:ascii="Times New Roman" w:eastAsia="Times New Roman" w:hAnsi="Times New Roman" w:cs="Times New Roman"/>
          <w:sz w:val="26"/>
          <w:szCs w:val="26"/>
          <w:lang w:eastAsia="ru-RU"/>
        </w:rPr>
        <w:t>о контрактной системе</w:t>
      </w:r>
      <w:r w:rsidRPr="00C10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Федерального закона </w:t>
      </w:r>
      <w:r w:rsidRPr="00C10D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18.07.2011 № 223-ФЗ «О закупках товаров, работ, услуг отдельными видами юридических лиц» (далее – Закон о закупках)</w:t>
      </w:r>
      <w:r w:rsidRPr="00C10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C10D5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111 закупок</w:t>
      </w:r>
      <w:r w:rsidRPr="00C10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осуществлено конкурентными способами, т.е. около </w:t>
      </w:r>
      <w:r w:rsidRPr="00C10D5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14 </w:t>
      </w:r>
      <w:r w:rsidR="005F1E69" w:rsidRPr="00C10D5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%</w:t>
      </w:r>
      <w:r w:rsidRPr="00C10D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229AB" w:rsidRPr="00C10D56" w:rsidRDefault="007E4A5D" w:rsidP="001905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D5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силу положений Закона о контрактной системе, Закона о закупках заказчики вправе осуществлять закупки у единственных поставщиков при соблюдении определенных требований</w:t>
      </w:r>
      <w:r w:rsidR="004229AB" w:rsidRPr="00C10D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E4A5D" w:rsidRPr="00C10D56" w:rsidRDefault="004229AB" w:rsidP="001905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Так, п. 5 ч. 1 ст. 93 Закона о закупках предоставляет право </w:t>
      </w:r>
      <w:r w:rsidRPr="00C10D56">
        <w:rPr>
          <w:rFonts w:ascii="Times New Roman" w:hAnsi="Times New Roman" w:cs="Times New Roman"/>
          <w:sz w:val="26"/>
          <w:szCs w:val="26"/>
        </w:rPr>
        <w:t xml:space="preserve">государственной или муниципальной образовательной организации </w:t>
      </w:r>
      <w:r w:rsidRPr="00C10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осуществлять закупки у единственного поставщика </w:t>
      </w:r>
      <w:r w:rsidRPr="00C10D56">
        <w:rPr>
          <w:rFonts w:ascii="Times New Roman" w:hAnsi="Times New Roman" w:cs="Times New Roman"/>
          <w:sz w:val="26"/>
          <w:szCs w:val="26"/>
        </w:rPr>
        <w:t>на сумму, не превышающую шестисот тысяч рублей</w:t>
      </w:r>
      <w:r w:rsidR="007E4A5D" w:rsidRPr="00C10D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229AB" w:rsidRPr="00C10D56" w:rsidRDefault="00241A38" w:rsidP="001905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Образовательные организации г. Пензы, воспользовавшись положением п. 5 ч. 1 ст. 93 Закона о закупках в течении одного календарного года заключали несколько договоров </w:t>
      </w:r>
      <w:r w:rsidRPr="00C10D5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 организацию школьного питания с одним и тем хозяйствующим субъектом на сумму менее 600 000 рублей.</w:t>
      </w:r>
    </w:p>
    <w:p w:rsidR="00241A38" w:rsidRPr="00C10D56" w:rsidRDefault="009B3AD5" w:rsidP="001905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D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проведенного анализа и</w:t>
      </w:r>
      <w:r w:rsidR="00241A38" w:rsidRPr="00C10D56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нформация о порядке организации</w:t>
      </w:r>
      <w:r w:rsidR="003426CD" w:rsidRPr="00C10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образовательными учреждениями </w:t>
      </w:r>
      <w:r w:rsidR="00C158EB" w:rsidRPr="00C10D56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Пензы</w:t>
      </w:r>
      <w:r w:rsidR="00241A38" w:rsidRPr="00C10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школьного питания доведена до Губернатора Пензенской области и Министерства образования Пензенской области.</w:t>
      </w:r>
    </w:p>
    <w:p w:rsidR="006C3637" w:rsidRPr="00C10D56" w:rsidRDefault="003426CD" w:rsidP="001905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своем обращении Пензенское УФАС России указало на целесообразность </w:t>
      </w:r>
      <w:r w:rsidR="006C3637" w:rsidRPr="00C10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осуществления закупок как услуг по организации питания, так и закупок продуктов питания в максимальном объеме конкурентными способами. </w:t>
      </w:r>
    </w:p>
    <w:p w:rsidR="007E4A5D" w:rsidRPr="00C10D56" w:rsidRDefault="003426CD" w:rsidP="001905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D56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обоснование своей правовой позиции антимонопольный орган указал</w:t>
      </w:r>
      <w:r w:rsidR="007E4A5D" w:rsidRPr="00C10D56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 принципы, цели и задачи осуществления закупок конкурентными способами нацелены на обеспечение прозрачности, объективности, создание и поддержание конкурентной среды, что в свою очередь ведёт к снижению цены и повышению к</w:t>
      </w:r>
      <w:r w:rsidRPr="00C10D56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ачества предоставляемых услуг. При</w:t>
      </w:r>
      <w:r w:rsidR="007E4A5D" w:rsidRPr="00C10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заключени</w:t>
      </w:r>
      <w:r w:rsidRPr="00C10D5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7E4A5D" w:rsidRPr="00C10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контрактов и договоров с единственным поставщиком, заказчики лишают себя прав на получение обеспечения исполнения контрактов, обеспечения исполнения гарантийных обязательств, т.е. денежных средств, которые могут быть получены в случае ненадлежащего исполнения поставщиками своих обязательств.</w:t>
      </w:r>
      <w:r w:rsidRPr="00C10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4A5D" w:rsidRPr="00C10D56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поставщики и исполнители по контрактам и договорам с единственными поставщиками могут в ряде случаев избежать ответственности за ненадлежащее исполнение своих обязательств в виде включения сведений о них в реестр недобросовестных поставщиков, учитывая, что Закон о контрактной системе не определяет ряд важных особенностей процедуры включения сведений в реестр относительно закупок, осуществленных неконкурентными способами.</w:t>
      </w:r>
    </w:p>
    <w:p w:rsidR="006C3637" w:rsidRPr="00C10D56" w:rsidRDefault="006C3637" w:rsidP="001905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D5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информации антимонопольного органа и в целях повышения качества питания Управлением образования г. Пензы до образовательных учреждений доведена информация о необходимости со второго квартала 2022 года осуществлять закупки по организации питания конкурентными способами.</w:t>
      </w:r>
    </w:p>
    <w:p w:rsidR="00E428DA" w:rsidRPr="00C10D56" w:rsidRDefault="00E428DA" w:rsidP="001905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D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организует и проводит данные закупки для образовательных учреждений МКУ «Центр закупок города Пензы».</w:t>
      </w:r>
    </w:p>
    <w:p w:rsidR="00E428DA" w:rsidRPr="00C10D56" w:rsidRDefault="009B3AD5" w:rsidP="001905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D56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текущей ситуации по рассматриваемому вопросу показал, что закупки услуг по организации питания учащихся образовательных учреждений г. Пензы осуществляются путем п</w:t>
      </w:r>
      <w:r w:rsidR="00C158EB" w:rsidRPr="00C10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роведения электронных аукционов, у 38 % образовательных учреждений сменились поставщики услуг, на товарный рынок вышли новые </w:t>
      </w:r>
      <w:r w:rsidR="00E340D3" w:rsidRPr="00C10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</w:t>
      </w:r>
      <w:r w:rsidR="00C158EB" w:rsidRPr="00C10D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поставщики СМП.</w:t>
      </w:r>
    </w:p>
    <w:p w:rsidR="00E340D3" w:rsidRPr="00C10D56" w:rsidRDefault="00E340D3" w:rsidP="001905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40D3" w:rsidRPr="00C10D56" w:rsidRDefault="00E340D3" w:rsidP="0019054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D56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2. Поддержка субъектов малого и среднего предпринимательства Пензенской области.</w:t>
      </w:r>
    </w:p>
    <w:p w:rsidR="00E340D3" w:rsidRPr="00C10D56" w:rsidRDefault="00E340D3" w:rsidP="0019054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D56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Одним из важнейших направлений взаимодействия антимонопольного органа с Общественным советом является разработка и принятие мер, направленных на поддержку субъектов малого и среднего предпринимательства.</w:t>
      </w:r>
    </w:p>
    <w:p w:rsidR="00145BE2" w:rsidRPr="00C10D56" w:rsidRDefault="00145BE2" w:rsidP="0019054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D5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Так, на заседании Общественного совета председателем было озвучено обращение частной медицинской организации, которая обратилась в Пензенское региональное отделение «ОПОРА РОССИИ».</w:t>
      </w:r>
    </w:p>
    <w:p w:rsidR="00145BE2" w:rsidRPr="00C10D56" w:rsidRDefault="00145BE2" w:rsidP="0019054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обращения следовало, что организации отказывают в предоставлении объемов оказания медицинской помощи по территориальной программе ОМС (далее – ТП ОМС), в связи с отсутствием у организации прикрепленного населения. </w:t>
      </w:r>
    </w:p>
    <w:p w:rsidR="00145BE2" w:rsidRPr="00C10D56" w:rsidRDefault="00145BE2" w:rsidP="0019054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Комиссией по разработке ТПОМС утверждены показатели эффективности деятельности медицинских организаций, которые учитываются комиссией при распределении объемов медицинской помощи, оказываемой в рамках ОМС </w:t>
      </w:r>
    </w:p>
    <w:p w:rsidR="00145BE2" w:rsidRPr="00C10D56" w:rsidRDefault="00145BE2" w:rsidP="0019054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D5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Показатель № 9 «Наличие прикрепившегося к медицинской организации застрахованных по ОМС лиц (не менее 1700 – терапевтический участок, не менее 800 – педиатрический участок)». </w:t>
      </w:r>
    </w:p>
    <w:p w:rsidR="00145BE2" w:rsidRPr="00C10D56" w:rsidRDefault="00145BE2" w:rsidP="0019054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D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этом, объемы медицинской помощи не предоставляются организации в случае ее несоответствия хотя бы одному показателю.</w:t>
      </w:r>
    </w:p>
    <w:p w:rsidR="00145BE2" w:rsidRPr="00C10D56" w:rsidRDefault="00145BE2" w:rsidP="0019054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D56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Установление данного показателя, приводит к невозможности вступления в программу ОМС вновь образованных медицинских организаций и медицинских организаций, ранее не участвовавших в программе, что приводит к ограничению конкуренции на рынке оказания медицинских услуг в системе ОМС на территории Пензенской области.</w:t>
      </w:r>
    </w:p>
    <w:p w:rsidR="00145BE2" w:rsidRPr="00C10D56" w:rsidRDefault="00145BE2" w:rsidP="0019054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D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Правительству Пензенской области выдано предупреждение о прекращении нарушения ч. 1 ст. 15 Закона о защите конкуренции.</w:t>
      </w:r>
    </w:p>
    <w:p w:rsidR="00145BE2" w:rsidRPr="00C10D56" w:rsidRDefault="00145BE2" w:rsidP="0019054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Пензенское УФАС России выступало в качестве заинтересованного лица в Пензенском областном суде по иску медицинской организации к Правительству Пензенской области об оспаривании решения Комиссии ТПОМС в части установления Показателя № 9. </w:t>
      </w:r>
    </w:p>
    <w:p w:rsidR="00145BE2" w:rsidRPr="00C10D56" w:rsidRDefault="00145BE2" w:rsidP="0019054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результате </w:t>
      </w:r>
      <w:r w:rsidR="005F1E69" w:rsidRPr="00C10D5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рассмотрения данного иска</w:t>
      </w:r>
      <w:r w:rsidRPr="00C10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Показатель № 9 отменен, что привело к выделению </w:t>
      </w:r>
      <w:r w:rsidR="00F64AD8" w:rsidRPr="00C10D56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частной медицинской организации</w:t>
      </w:r>
      <w:r w:rsidRPr="00C10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для оказания медицинской помощи в системе ОМС на территории Пензенской области.</w:t>
      </w:r>
    </w:p>
    <w:p w:rsidR="00F64AD8" w:rsidRPr="00C10D56" w:rsidRDefault="00F64AD8" w:rsidP="0019054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 результате взаимодействия Пензенского УФАС России </w:t>
      </w:r>
      <w:r w:rsidR="005F1E69" w:rsidRPr="00C10D5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10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Общественного совета приняты меры по о</w:t>
      </w:r>
      <w:r w:rsidRPr="00C10D56">
        <w:rPr>
          <w:rFonts w:ascii="Times New Roman" w:hAnsi="Times New Roman" w:cs="Times New Roman"/>
          <w:sz w:val="26"/>
          <w:szCs w:val="26"/>
        </w:rPr>
        <w:t>беспечению доступа частных медицинских организаций на территории Пензенской области к оказанию услуг по направлению «терапия», «педиатрия» в системе обязательного медицинского страхования.</w:t>
      </w:r>
    </w:p>
    <w:p w:rsidR="00E340D3" w:rsidRPr="00C10D56" w:rsidRDefault="00E340D3" w:rsidP="0019054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0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F64AD8" w:rsidRPr="00C10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апреле </w:t>
      </w:r>
      <w:r w:rsidRPr="00C10D5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F64AD8" w:rsidRPr="00C10D56">
        <w:rPr>
          <w:rFonts w:ascii="Times New Roman" w:eastAsia="Times New Roman" w:hAnsi="Times New Roman" w:cs="Times New Roman"/>
          <w:sz w:val="26"/>
          <w:szCs w:val="26"/>
          <w:lang w:eastAsia="ru-RU"/>
        </w:rPr>
        <w:t>22 года</w:t>
      </w:r>
      <w:r w:rsidRPr="00C10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заседании Общественного совета при Пензенском УФАС России принято решение на постоянной основе проводить </w:t>
      </w:r>
      <w:r w:rsidRPr="00C10D56">
        <w:rPr>
          <w:rFonts w:ascii="Times New Roman" w:hAnsi="Times New Roman" w:cs="Times New Roman"/>
          <w:sz w:val="26"/>
          <w:szCs w:val="26"/>
        </w:rPr>
        <w:t>встречи с предпринимателями и представителями бизнес-сообществ Пензенской области по вопросам обсуждения мер поддержки</w:t>
      </w:r>
      <w:r w:rsidR="000A567C" w:rsidRPr="00C10D56">
        <w:rPr>
          <w:rFonts w:ascii="Times New Roman" w:hAnsi="Times New Roman" w:cs="Times New Roman"/>
          <w:sz w:val="26"/>
          <w:szCs w:val="26"/>
        </w:rPr>
        <w:t xml:space="preserve"> и профилактики нарушений требований </w:t>
      </w:r>
      <w:r w:rsidR="000A567C" w:rsidRPr="00C10D5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Закона о контрактной системе,</w:t>
      </w:r>
      <w:r w:rsidR="000A567C" w:rsidRPr="00C10D56">
        <w:rPr>
          <w:rFonts w:ascii="Times New Roman" w:hAnsi="Times New Roman" w:cs="Times New Roman"/>
          <w:sz w:val="26"/>
          <w:szCs w:val="26"/>
        </w:rPr>
        <w:t xml:space="preserve"> Закона о закупках</w:t>
      </w:r>
      <w:r w:rsidRPr="00C10D56">
        <w:rPr>
          <w:rFonts w:ascii="Times New Roman" w:hAnsi="Times New Roman" w:cs="Times New Roman"/>
          <w:sz w:val="26"/>
          <w:szCs w:val="26"/>
        </w:rPr>
        <w:t>.</w:t>
      </w:r>
    </w:p>
    <w:p w:rsidR="00E340D3" w:rsidRPr="00C10D56" w:rsidRDefault="00E340D3" w:rsidP="0019054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0D56">
        <w:rPr>
          <w:rFonts w:ascii="Times New Roman" w:hAnsi="Times New Roman" w:cs="Times New Roman"/>
          <w:sz w:val="26"/>
          <w:szCs w:val="26"/>
        </w:rPr>
        <w:t xml:space="preserve">Так, </w:t>
      </w:r>
      <w:r w:rsidR="00F64AD8" w:rsidRPr="00C10D56">
        <w:rPr>
          <w:rFonts w:ascii="Times New Roman" w:hAnsi="Times New Roman" w:cs="Times New Roman"/>
          <w:sz w:val="26"/>
          <w:szCs w:val="26"/>
        </w:rPr>
        <w:t>в Общественной палате Пензенской области с участием представителей Общественного совета при Пензенском УФАС России проведено заседание круглого стола для субъектов малого и среднего предпринимательства по вопросам исполнения контрактов (договоров) в условиях введения санкций.</w:t>
      </w:r>
    </w:p>
    <w:p w:rsidR="00F64AD8" w:rsidRPr="00C10D56" w:rsidRDefault="00F64AD8" w:rsidP="0019054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0D56">
        <w:rPr>
          <w:rFonts w:ascii="Times New Roman" w:hAnsi="Times New Roman" w:cs="Times New Roman"/>
          <w:sz w:val="26"/>
          <w:szCs w:val="26"/>
        </w:rPr>
        <w:t>Вопросы</w:t>
      </w:r>
      <w:r w:rsidR="005F1E69" w:rsidRPr="00C10D56">
        <w:rPr>
          <w:rFonts w:ascii="Times New Roman" w:hAnsi="Times New Roman" w:cs="Times New Roman"/>
          <w:sz w:val="26"/>
          <w:szCs w:val="26"/>
        </w:rPr>
        <w:t>,</w:t>
      </w:r>
      <w:r w:rsidRPr="00C10D56">
        <w:rPr>
          <w:rFonts w:ascii="Times New Roman" w:hAnsi="Times New Roman" w:cs="Times New Roman"/>
          <w:sz w:val="26"/>
          <w:szCs w:val="26"/>
        </w:rPr>
        <w:t xml:space="preserve"> рассмотренные в рамках заседания круглого стола</w:t>
      </w:r>
      <w:r w:rsidR="005F1E69" w:rsidRPr="00C10D56">
        <w:rPr>
          <w:rFonts w:ascii="Times New Roman" w:hAnsi="Times New Roman" w:cs="Times New Roman"/>
          <w:sz w:val="26"/>
          <w:szCs w:val="26"/>
        </w:rPr>
        <w:t>,</w:t>
      </w:r>
      <w:r w:rsidRPr="00C10D56">
        <w:rPr>
          <w:rFonts w:ascii="Times New Roman" w:hAnsi="Times New Roman" w:cs="Times New Roman"/>
          <w:sz w:val="26"/>
          <w:szCs w:val="26"/>
        </w:rPr>
        <w:t xml:space="preserve"> касались исполнения обязательств по заключенным контрактам, порядка включения информации о недобросовестных исполнител</w:t>
      </w:r>
      <w:r w:rsidR="000A567C" w:rsidRPr="00C10D56">
        <w:rPr>
          <w:rFonts w:ascii="Times New Roman" w:hAnsi="Times New Roman" w:cs="Times New Roman"/>
          <w:sz w:val="26"/>
          <w:szCs w:val="26"/>
        </w:rPr>
        <w:t>ях</w:t>
      </w:r>
      <w:r w:rsidRPr="00C10D56">
        <w:rPr>
          <w:rFonts w:ascii="Times New Roman" w:hAnsi="Times New Roman" w:cs="Times New Roman"/>
          <w:sz w:val="26"/>
          <w:szCs w:val="26"/>
        </w:rPr>
        <w:t xml:space="preserve"> в реестр недобросовестных поставщиков</w:t>
      </w:r>
      <w:r w:rsidR="000A567C" w:rsidRPr="00C10D56">
        <w:rPr>
          <w:rFonts w:ascii="Times New Roman" w:hAnsi="Times New Roman" w:cs="Times New Roman"/>
          <w:sz w:val="26"/>
          <w:szCs w:val="26"/>
        </w:rPr>
        <w:t xml:space="preserve">, внесенных изменений в </w:t>
      </w:r>
      <w:r w:rsidR="000A567C" w:rsidRPr="00C10D5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 о контрактной системе</w:t>
      </w:r>
      <w:r w:rsidR="000A567C" w:rsidRPr="00C10D56">
        <w:rPr>
          <w:rFonts w:ascii="Times New Roman" w:hAnsi="Times New Roman" w:cs="Times New Roman"/>
          <w:sz w:val="26"/>
          <w:szCs w:val="26"/>
        </w:rPr>
        <w:t>, Закон о закупках.</w:t>
      </w:r>
    </w:p>
    <w:p w:rsidR="00F64AD8" w:rsidRPr="00C10D56" w:rsidRDefault="000A567C" w:rsidP="0019054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D56">
        <w:rPr>
          <w:rFonts w:ascii="Times New Roman" w:hAnsi="Times New Roman" w:cs="Times New Roman"/>
          <w:sz w:val="26"/>
          <w:szCs w:val="26"/>
        </w:rPr>
        <w:t xml:space="preserve">По результатам проведения круглого стола от участников поступили письменные </w:t>
      </w:r>
      <w:r w:rsidR="005F1E69" w:rsidRPr="00C10D56">
        <w:rPr>
          <w:rFonts w:ascii="Times New Roman" w:hAnsi="Times New Roman" w:cs="Times New Roman"/>
          <w:sz w:val="26"/>
          <w:szCs w:val="26"/>
        </w:rPr>
        <w:t xml:space="preserve">и устные вопросы о применении </w:t>
      </w:r>
      <w:r w:rsidRPr="00C10D56">
        <w:rPr>
          <w:rFonts w:ascii="Times New Roman" w:hAnsi="Times New Roman" w:cs="Times New Roman"/>
          <w:sz w:val="26"/>
          <w:szCs w:val="26"/>
        </w:rPr>
        <w:t xml:space="preserve">отдельных положений </w:t>
      </w:r>
      <w:r w:rsidRPr="00C10D5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Закона о контрактной системе</w:t>
      </w:r>
      <w:r w:rsidRPr="00C10D56">
        <w:rPr>
          <w:rFonts w:ascii="Times New Roman" w:hAnsi="Times New Roman" w:cs="Times New Roman"/>
          <w:sz w:val="26"/>
          <w:szCs w:val="26"/>
        </w:rPr>
        <w:t xml:space="preserve"> и Закона о закупках. Разъяснения и позиция ФАС России по поступившим вопросам доведены до всех участников мероприятия.</w:t>
      </w:r>
    </w:p>
    <w:p w:rsidR="00E428DA" w:rsidRPr="00C10D56" w:rsidRDefault="00E428DA" w:rsidP="001905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629D" w:rsidRPr="00C10D56" w:rsidRDefault="006A629D" w:rsidP="00190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0D56">
        <w:rPr>
          <w:rFonts w:ascii="Times New Roman" w:hAnsi="Times New Roman" w:cs="Times New Roman"/>
          <w:sz w:val="26"/>
          <w:szCs w:val="26"/>
        </w:rPr>
        <w:t xml:space="preserve">Хотелось бы поблагодарить Общественный совет при Пензенском УФАС России за конструктивную и эффективную работу, </w:t>
      </w:r>
      <w:r w:rsidR="00E4294B" w:rsidRPr="00C10D56">
        <w:rPr>
          <w:rFonts w:ascii="Times New Roman" w:hAnsi="Times New Roman" w:cs="Times New Roman"/>
          <w:sz w:val="26"/>
          <w:szCs w:val="26"/>
        </w:rPr>
        <w:t xml:space="preserve">при этом </w:t>
      </w:r>
      <w:r w:rsidRPr="00C10D56">
        <w:rPr>
          <w:rFonts w:ascii="Times New Roman" w:hAnsi="Times New Roman" w:cs="Times New Roman"/>
          <w:sz w:val="26"/>
          <w:szCs w:val="26"/>
        </w:rPr>
        <w:t>отметив</w:t>
      </w:r>
      <w:r w:rsidR="00E4294B" w:rsidRPr="00C10D56">
        <w:rPr>
          <w:rFonts w:ascii="Times New Roman" w:hAnsi="Times New Roman" w:cs="Times New Roman"/>
          <w:sz w:val="26"/>
          <w:szCs w:val="26"/>
        </w:rPr>
        <w:t xml:space="preserve"> высокий профессионализм и квалификацию его членов.</w:t>
      </w:r>
      <w:r w:rsidRPr="00C10D56">
        <w:rPr>
          <w:rFonts w:ascii="Times New Roman" w:hAnsi="Times New Roman" w:cs="Times New Roman"/>
          <w:sz w:val="26"/>
          <w:szCs w:val="26"/>
        </w:rPr>
        <w:t xml:space="preserve"> </w:t>
      </w:r>
      <w:r w:rsidR="00E4294B" w:rsidRPr="00C10D56">
        <w:rPr>
          <w:rFonts w:ascii="Times New Roman" w:hAnsi="Times New Roman" w:cs="Times New Roman"/>
          <w:sz w:val="26"/>
          <w:szCs w:val="26"/>
        </w:rPr>
        <w:t>В</w:t>
      </w:r>
      <w:r w:rsidRPr="00C10D56">
        <w:rPr>
          <w:rFonts w:ascii="Times New Roman" w:hAnsi="Times New Roman" w:cs="Times New Roman"/>
          <w:sz w:val="26"/>
          <w:szCs w:val="26"/>
        </w:rPr>
        <w:t xml:space="preserve">заимодействие и сотрудничество с представителями профессионального сообщества на базе совета позволяет </w:t>
      </w:r>
      <w:r w:rsidR="00E4294B" w:rsidRPr="00C10D56">
        <w:rPr>
          <w:rFonts w:ascii="Times New Roman" w:hAnsi="Times New Roman" w:cs="Times New Roman"/>
          <w:sz w:val="26"/>
          <w:szCs w:val="26"/>
        </w:rPr>
        <w:t>Управлению</w:t>
      </w:r>
      <w:r w:rsidRPr="00C10D56">
        <w:rPr>
          <w:rFonts w:ascii="Times New Roman" w:hAnsi="Times New Roman" w:cs="Times New Roman"/>
          <w:sz w:val="26"/>
          <w:szCs w:val="26"/>
        </w:rPr>
        <w:t xml:space="preserve"> объединять усилия по созданию условий для устойчивого развития </w:t>
      </w:r>
      <w:r w:rsidR="00E4294B" w:rsidRPr="00C10D56">
        <w:rPr>
          <w:rFonts w:ascii="Times New Roman" w:hAnsi="Times New Roman" w:cs="Times New Roman"/>
          <w:sz w:val="26"/>
          <w:szCs w:val="26"/>
        </w:rPr>
        <w:t>конкуренции в регионе и поддержке предпринимательского сообщества</w:t>
      </w:r>
      <w:r w:rsidRPr="00C10D56">
        <w:rPr>
          <w:rFonts w:ascii="Times New Roman" w:hAnsi="Times New Roman" w:cs="Times New Roman"/>
          <w:sz w:val="26"/>
          <w:szCs w:val="26"/>
        </w:rPr>
        <w:t>.</w:t>
      </w:r>
    </w:p>
    <w:sectPr w:rsidR="006A629D" w:rsidRPr="00C10D56" w:rsidSect="00C10D56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D56" w:rsidRDefault="00C10D56" w:rsidP="00C10D56">
      <w:pPr>
        <w:spacing w:after="0" w:line="240" w:lineRule="auto"/>
      </w:pPr>
      <w:r>
        <w:separator/>
      </w:r>
    </w:p>
  </w:endnote>
  <w:endnote w:type="continuationSeparator" w:id="0">
    <w:p w:rsidR="00C10D56" w:rsidRDefault="00C10D56" w:rsidP="00C1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D56" w:rsidRDefault="00C10D56" w:rsidP="00C10D56">
      <w:pPr>
        <w:spacing w:after="0" w:line="240" w:lineRule="auto"/>
      </w:pPr>
      <w:r>
        <w:separator/>
      </w:r>
    </w:p>
  </w:footnote>
  <w:footnote w:type="continuationSeparator" w:id="0">
    <w:p w:rsidR="00C10D56" w:rsidRDefault="00C10D56" w:rsidP="00C1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4806751"/>
      <w:docPartObj>
        <w:docPartGallery w:val="Page Numbers (Top of Page)"/>
        <w:docPartUnique/>
      </w:docPartObj>
    </w:sdtPr>
    <w:sdtContent>
      <w:p w:rsidR="00C10D56" w:rsidRDefault="00C10D5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10D56" w:rsidRDefault="00C10D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44E"/>
    <w:rsid w:val="000358B6"/>
    <w:rsid w:val="000A567C"/>
    <w:rsid w:val="00145BE2"/>
    <w:rsid w:val="00190546"/>
    <w:rsid w:val="00240149"/>
    <w:rsid w:val="00241A38"/>
    <w:rsid w:val="002F12A0"/>
    <w:rsid w:val="003034CA"/>
    <w:rsid w:val="0033340E"/>
    <w:rsid w:val="003426CD"/>
    <w:rsid w:val="003D38B7"/>
    <w:rsid w:val="004229AB"/>
    <w:rsid w:val="005F1E69"/>
    <w:rsid w:val="006A629D"/>
    <w:rsid w:val="006C3637"/>
    <w:rsid w:val="007B7567"/>
    <w:rsid w:val="007E4A5D"/>
    <w:rsid w:val="0089544E"/>
    <w:rsid w:val="00952464"/>
    <w:rsid w:val="009B3AD5"/>
    <w:rsid w:val="00B52AC8"/>
    <w:rsid w:val="00C10D56"/>
    <w:rsid w:val="00C158EB"/>
    <w:rsid w:val="00D11ADC"/>
    <w:rsid w:val="00E340D3"/>
    <w:rsid w:val="00E428DA"/>
    <w:rsid w:val="00E4294B"/>
    <w:rsid w:val="00F6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19BFD-02F7-4B9C-8AF5-41A4861D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4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1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0D56"/>
  </w:style>
  <w:style w:type="paragraph" w:styleId="a6">
    <w:name w:val="footer"/>
    <w:basedOn w:val="a"/>
    <w:link w:val="a7"/>
    <w:uiPriority w:val="99"/>
    <w:unhideWhenUsed/>
    <w:rsid w:val="00C1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0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Прокаева</dc:creator>
  <cp:keywords/>
  <dc:description/>
  <cp:lastModifiedBy>Дмитриева Лидия Сергеевна</cp:lastModifiedBy>
  <cp:revision>5</cp:revision>
  <dcterms:created xsi:type="dcterms:W3CDTF">2022-11-29T06:22:00Z</dcterms:created>
  <dcterms:modified xsi:type="dcterms:W3CDTF">2022-12-01T12:51:00Z</dcterms:modified>
</cp:coreProperties>
</file>